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4F60" w14:textId="47038439" w:rsidR="003F459D" w:rsidRPr="00967F07" w:rsidRDefault="003F459D" w:rsidP="002621C0">
      <w:pPr>
        <w:spacing w:before="240"/>
        <w:jc w:val="lowKashida"/>
        <w:rPr>
          <w:rFonts w:cstheme="minorHAnsi"/>
          <w:sz w:val="24"/>
          <w:szCs w:val="24"/>
        </w:rPr>
      </w:pPr>
      <w:r w:rsidRPr="00967F07">
        <w:rPr>
          <w:rFonts w:cstheme="minorHAnsi"/>
          <w:noProof/>
          <w:sz w:val="24"/>
          <w:szCs w:val="24"/>
        </w:rPr>
        <w:drawing>
          <wp:anchor distT="0" distB="0" distL="114300" distR="114300" simplePos="0" relativeHeight="251658240" behindDoc="1" locked="0" layoutInCell="1" allowOverlap="1" wp14:anchorId="77E52C45" wp14:editId="54C5E588">
            <wp:simplePos x="0" y="0"/>
            <wp:positionH relativeFrom="column">
              <wp:posOffset>1049020</wp:posOffset>
            </wp:positionH>
            <wp:positionV relativeFrom="paragraph">
              <wp:posOffset>-436245</wp:posOffset>
            </wp:positionV>
            <wp:extent cx="3648075" cy="1515745"/>
            <wp:effectExtent l="0" t="0" r="9525" b="8255"/>
            <wp:wrapNone/>
            <wp:docPr id="1" name="Picture 1" descr="DAG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515745"/>
                    </a:xfrm>
                    <a:prstGeom prst="rect">
                      <a:avLst/>
                    </a:prstGeom>
                    <a:noFill/>
                  </pic:spPr>
                </pic:pic>
              </a:graphicData>
            </a:graphic>
            <wp14:sizeRelH relativeFrom="page">
              <wp14:pctWidth>0</wp14:pctWidth>
            </wp14:sizeRelH>
            <wp14:sizeRelV relativeFrom="page">
              <wp14:pctHeight>0</wp14:pctHeight>
            </wp14:sizeRelV>
          </wp:anchor>
        </w:drawing>
      </w:r>
    </w:p>
    <w:p w14:paraId="1151D68B" w14:textId="77777777" w:rsidR="003F459D" w:rsidRPr="00967F07" w:rsidRDefault="003F459D" w:rsidP="002621C0">
      <w:pPr>
        <w:spacing w:before="240"/>
        <w:jc w:val="lowKashida"/>
        <w:rPr>
          <w:rFonts w:cstheme="minorHAnsi"/>
          <w:sz w:val="24"/>
          <w:szCs w:val="24"/>
        </w:rPr>
      </w:pPr>
    </w:p>
    <w:p w14:paraId="03B99E0D" w14:textId="77777777" w:rsidR="003F459D" w:rsidRPr="00967F07" w:rsidRDefault="003F459D" w:rsidP="002621C0">
      <w:pPr>
        <w:spacing w:before="240"/>
        <w:rPr>
          <w:rFonts w:cstheme="minorHAnsi"/>
          <w:b/>
          <w:sz w:val="24"/>
          <w:szCs w:val="24"/>
        </w:rPr>
      </w:pPr>
    </w:p>
    <w:p w14:paraId="02F0F81F" w14:textId="77777777" w:rsidR="003F459D" w:rsidRPr="00967F07" w:rsidRDefault="003F459D" w:rsidP="002621C0">
      <w:pPr>
        <w:spacing w:before="240"/>
        <w:jc w:val="center"/>
        <w:rPr>
          <w:rFonts w:cstheme="minorHAnsi"/>
          <w:b/>
          <w:sz w:val="24"/>
          <w:szCs w:val="24"/>
        </w:rPr>
      </w:pPr>
      <w:r w:rsidRPr="00967F07">
        <w:rPr>
          <w:rFonts w:cstheme="minorHAnsi"/>
          <w:b/>
          <w:sz w:val="24"/>
          <w:szCs w:val="24"/>
        </w:rPr>
        <w:t>Local 113 of the Canadian Federation of Students</w:t>
      </w:r>
    </w:p>
    <w:p w14:paraId="716B74DB" w14:textId="62841BB7" w:rsidR="003F459D" w:rsidRPr="00967F07" w:rsidRDefault="003F459D" w:rsidP="002621C0">
      <w:pPr>
        <w:pBdr>
          <w:bottom w:val="single" w:sz="12" w:space="1" w:color="auto"/>
        </w:pBdr>
        <w:spacing w:before="240"/>
        <w:ind w:left="720" w:hanging="720"/>
        <w:jc w:val="center"/>
        <w:rPr>
          <w:rFonts w:cstheme="minorHAnsi"/>
          <w:b/>
          <w:sz w:val="24"/>
          <w:szCs w:val="24"/>
        </w:rPr>
      </w:pPr>
      <w:r w:rsidRPr="00967F07">
        <w:rPr>
          <w:rFonts w:cstheme="minorHAnsi"/>
          <w:b/>
          <w:sz w:val="24"/>
          <w:szCs w:val="24"/>
        </w:rPr>
        <w:t>Council Meeting</w:t>
      </w:r>
      <w:r w:rsidR="004434C6">
        <w:rPr>
          <w:rFonts w:cstheme="minorHAnsi"/>
          <w:b/>
          <w:sz w:val="24"/>
          <w:szCs w:val="24"/>
        </w:rPr>
        <w:t xml:space="preserve"> Minutes</w:t>
      </w:r>
      <w:r w:rsidRPr="00967F07">
        <w:rPr>
          <w:rFonts w:cstheme="minorHAnsi"/>
          <w:b/>
          <w:sz w:val="24"/>
          <w:szCs w:val="24"/>
        </w:rPr>
        <w:t xml:space="preserve">: </w:t>
      </w:r>
      <w:r w:rsidR="004434C6">
        <w:rPr>
          <w:rFonts w:cstheme="minorHAnsi"/>
          <w:b/>
          <w:sz w:val="24"/>
          <w:szCs w:val="24"/>
        </w:rPr>
        <w:t>Friday</w:t>
      </w:r>
      <w:r w:rsidRPr="00967F07">
        <w:rPr>
          <w:rFonts w:cstheme="minorHAnsi"/>
          <w:b/>
          <w:sz w:val="24"/>
          <w:szCs w:val="24"/>
        </w:rPr>
        <w:t>, April 10</w:t>
      </w:r>
      <w:r w:rsidRPr="00967F07">
        <w:rPr>
          <w:rFonts w:cstheme="minorHAnsi"/>
          <w:b/>
          <w:sz w:val="24"/>
          <w:szCs w:val="24"/>
          <w:vertAlign w:val="superscript"/>
        </w:rPr>
        <w:t>th</w:t>
      </w:r>
      <w:r w:rsidRPr="00967F07">
        <w:rPr>
          <w:rFonts w:cstheme="minorHAnsi"/>
          <w:b/>
          <w:sz w:val="24"/>
          <w:szCs w:val="24"/>
        </w:rPr>
        <w:t xml:space="preserve"> at </w:t>
      </w:r>
      <w:r w:rsidR="004434C6">
        <w:rPr>
          <w:rFonts w:cstheme="minorHAnsi"/>
          <w:b/>
          <w:sz w:val="24"/>
          <w:szCs w:val="24"/>
        </w:rPr>
        <w:t>5</w:t>
      </w:r>
      <w:r w:rsidRPr="00967F07">
        <w:rPr>
          <w:rFonts w:cstheme="minorHAnsi"/>
          <w:b/>
          <w:sz w:val="24"/>
          <w:szCs w:val="24"/>
        </w:rPr>
        <w:t>:00 PM – Via Microsoft Teams</w:t>
      </w:r>
    </w:p>
    <w:p w14:paraId="426EED39" w14:textId="77777777" w:rsidR="003F459D" w:rsidRPr="00967F07" w:rsidRDefault="003F459D" w:rsidP="002621C0">
      <w:pPr>
        <w:pStyle w:val="ListParagraph"/>
        <w:numPr>
          <w:ilvl w:val="0"/>
          <w:numId w:val="1"/>
        </w:numPr>
        <w:spacing w:before="240"/>
        <w:ind w:left="709"/>
        <w:jc w:val="lowKashida"/>
        <w:rPr>
          <w:rFonts w:cstheme="minorHAnsi"/>
          <w:sz w:val="24"/>
          <w:szCs w:val="24"/>
        </w:rPr>
      </w:pPr>
      <w:r w:rsidRPr="00967F07">
        <w:rPr>
          <w:rFonts w:cstheme="minorHAnsi"/>
          <w:sz w:val="24"/>
          <w:szCs w:val="24"/>
        </w:rPr>
        <w:t>CALL TO ORDER</w:t>
      </w:r>
      <w:r w:rsidRPr="00967F07">
        <w:rPr>
          <w:rFonts w:eastAsia="Segoe UI Emoji" w:cstheme="minorHAnsi"/>
          <w:sz w:val="24"/>
          <w:szCs w:val="24"/>
        </w:rPr>
        <w:t xml:space="preserve"> </w:t>
      </w:r>
    </w:p>
    <w:p w14:paraId="348F7142" w14:textId="2098DDD8" w:rsidR="003F459D" w:rsidRPr="00967F07" w:rsidRDefault="003F459D" w:rsidP="002621C0">
      <w:pPr>
        <w:pStyle w:val="ListParagraph"/>
        <w:numPr>
          <w:ilvl w:val="0"/>
          <w:numId w:val="1"/>
        </w:numPr>
        <w:spacing w:before="240"/>
        <w:jc w:val="lowKashida"/>
        <w:rPr>
          <w:rFonts w:cstheme="minorHAnsi"/>
          <w:sz w:val="24"/>
          <w:szCs w:val="24"/>
        </w:rPr>
      </w:pPr>
      <w:r w:rsidRPr="00967F07">
        <w:rPr>
          <w:rFonts w:cstheme="minorHAnsi"/>
          <w:sz w:val="24"/>
          <w:szCs w:val="24"/>
        </w:rPr>
        <w:t>APPROVAL OF SECRETARY</w:t>
      </w:r>
    </w:p>
    <w:p w14:paraId="238366A3" w14:textId="4C5C2C69" w:rsidR="00113C81" w:rsidRPr="00967F07" w:rsidRDefault="00113C81" w:rsidP="002621C0">
      <w:pPr>
        <w:pStyle w:val="ListParagraph"/>
        <w:spacing w:before="240"/>
        <w:ind w:firstLine="720"/>
        <w:jc w:val="lowKashida"/>
        <w:rPr>
          <w:rFonts w:cstheme="minorHAnsi"/>
          <w:sz w:val="24"/>
          <w:szCs w:val="24"/>
        </w:rPr>
      </w:pPr>
      <w:r w:rsidRPr="00967F07">
        <w:rPr>
          <w:rFonts w:cstheme="minorHAnsi"/>
          <w:color w:val="000000"/>
          <w:sz w:val="24"/>
          <w:szCs w:val="24"/>
        </w:rPr>
        <w:t>VP</w:t>
      </w:r>
      <w:r w:rsidR="00C33132">
        <w:rPr>
          <w:rFonts w:cstheme="minorHAnsi"/>
          <w:color w:val="000000"/>
          <w:sz w:val="24"/>
          <w:szCs w:val="24"/>
        </w:rPr>
        <w:t>SL</w:t>
      </w:r>
      <w:r w:rsidRPr="00967F07">
        <w:rPr>
          <w:rFonts w:cstheme="minorHAnsi"/>
          <w:color w:val="000000"/>
          <w:sz w:val="24"/>
          <w:szCs w:val="24"/>
        </w:rPr>
        <w:t xml:space="preserve"> (VPFO /</w:t>
      </w:r>
      <w:r w:rsidR="00851456">
        <w:rPr>
          <w:rFonts w:cstheme="minorHAnsi"/>
          <w:color w:val="000000"/>
          <w:sz w:val="24"/>
          <w:szCs w:val="24"/>
        </w:rPr>
        <w:t>VPA</w:t>
      </w:r>
      <w:r w:rsidRPr="00967F07">
        <w:rPr>
          <w:rFonts w:cstheme="minorHAnsi"/>
          <w:color w:val="000000"/>
          <w:sz w:val="24"/>
          <w:szCs w:val="24"/>
        </w:rPr>
        <w:t>)</w:t>
      </w:r>
    </w:p>
    <w:p w14:paraId="4C86A5BA" w14:textId="05ED650E" w:rsidR="003F459D" w:rsidRPr="00967F07" w:rsidRDefault="003F459D" w:rsidP="002621C0">
      <w:pPr>
        <w:pStyle w:val="ListParagraph"/>
        <w:numPr>
          <w:ilvl w:val="0"/>
          <w:numId w:val="1"/>
        </w:numPr>
        <w:spacing w:before="240"/>
        <w:jc w:val="lowKashida"/>
        <w:rPr>
          <w:rFonts w:cstheme="minorHAnsi"/>
          <w:sz w:val="24"/>
          <w:szCs w:val="24"/>
        </w:rPr>
      </w:pPr>
      <w:r w:rsidRPr="00967F07">
        <w:rPr>
          <w:rFonts w:cstheme="minorHAnsi"/>
          <w:sz w:val="24"/>
          <w:szCs w:val="24"/>
        </w:rPr>
        <w:t>PRESENT</w:t>
      </w:r>
    </w:p>
    <w:p w14:paraId="5FF2571A" w14:textId="22D62C20" w:rsidR="002621C0" w:rsidRPr="002621C0" w:rsidRDefault="003F459D" w:rsidP="002621C0">
      <w:pPr>
        <w:pStyle w:val="ListParagraph"/>
        <w:spacing w:before="240"/>
        <w:ind w:left="1440"/>
        <w:jc w:val="lowKashida"/>
        <w:rPr>
          <w:rFonts w:cstheme="minorHAnsi"/>
          <w:color w:val="252423"/>
          <w:sz w:val="24"/>
          <w:szCs w:val="24"/>
          <w:shd w:val="clear" w:color="auto" w:fill="FFFFFF"/>
        </w:rPr>
      </w:pPr>
      <w:r w:rsidRPr="00967F07">
        <w:rPr>
          <w:rFonts w:cstheme="minorHAnsi"/>
          <w:sz w:val="24"/>
          <w:szCs w:val="24"/>
        </w:rPr>
        <w:t xml:space="preserve">Anas Tahir, Oluwaseyi Sanni, Kelsey Gsell, Gabriella Luongo, Karan Chowdhry, </w:t>
      </w:r>
      <w:r w:rsidRPr="00967F07">
        <w:rPr>
          <w:rFonts w:cstheme="minorHAnsi"/>
          <w:color w:val="252423"/>
          <w:sz w:val="24"/>
          <w:szCs w:val="24"/>
          <w:shd w:val="clear" w:color="auto" w:fill="FFFFFF"/>
        </w:rPr>
        <w:t>Brent Robicheau, Fallen Matthews, Asal Yans, Farzaneh Hamedi Azad, Nima Maymandi, Fatemeh Rahimi</w:t>
      </w:r>
    </w:p>
    <w:p w14:paraId="6490AE27" w14:textId="129DBE26" w:rsidR="003F459D" w:rsidRPr="00967F07" w:rsidRDefault="003F459D" w:rsidP="002621C0">
      <w:pPr>
        <w:pStyle w:val="ListParagraph"/>
        <w:numPr>
          <w:ilvl w:val="0"/>
          <w:numId w:val="1"/>
        </w:numPr>
        <w:spacing w:before="240"/>
        <w:jc w:val="lowKashida"/>
        <w:rPr>
          <w:rFonts w:cstheme="minorHAnsi"/>
          <w:sz w:val="24"/>
          <w:szCs w:val="24"/>
        </w:rPr>
      </w:pPr>
      <w:r w:rsidRPr="00967F07">
        <w:rPr>
          <w:rFonts w:cstheme="minorHAnsi"/>
          <w:sz w:val="24"/>
          <w:szCs w:val="24"/>
        </w:rPr>
        <w:t>APPROVAL OF AGENDA</w:t>
      </w:r>
    </w:p>
    <w:p w14:paraId="7621B141" w14:textId="0599F35E" w:rsidR="00D42BB6" w:rsidRPr="00967F07" w:rsidRDefault="00113C81" w:rsidP="002621C0">
      <w:pPr>
        <w:pStyle w:val="ListParagraph"/>
        <w:numPr>
          <w:ilvl w:val="1"/>
          <w:numId w:val="1"/>
        </w:numPr>
        <w:spacing w:before="240"/>
        <w:ind w:left="1134"/>
        <w:jc w:val="lowKashida"/>
        <w:rPr>
          <w:rFonts w:cstheme="minorHAnsi"/>
          <w:sz w:val="24"/>
          <w:szCs w:val="24"/>
        </w:rPr>
      </w:pPr>
      <w:r w:rsidRPr="00967F07">
        <w:rPr>
          <w:rFonts w:cstheme="minorHAnsi"/>
          <w:sz w:val="24"/>
          <w:szCs w:val="24"/>
        </w:rPr>
        <w:t>VPA removed</w:t>
      </w:r>
      <w:r w:rsidR="00D42BB6" w:rsidRPr="00967F07">
        <w:rPr>
          <w:rFonts w:cstheme="minorHAnsi"/>
          <w:sz w:val="24"/>
          <w:szCs w:val="24"/>
        </w:rPr>
        <w:t xml:space="preserve"> By Law Approval</w:t>
      </w:r>
    </w:p>
    <w:p w14:paraId="29BF82A1" w14:textId="77777777" w:rsidR="00967F07" w:rsidRPr="00967F07" w:rsidRDefault="003F459D" w:rsidP="002621C0">
      <w:pPr>
        <w:pStyle w:val="ListParagraph"/>
        <w:numPr>
          <w:ilvl w:val="0"/>
          <w:numId w:val="1"/>
        </w:numPr>
        <w:spacing w:before="240"/>
        <w:jc w:val="lowKashida"/>
        <w:rPr>
          <w:rStyle w:val="fontstyle21"/>
          <w:rFonts w:asciiTheme="minorHAnsi" w:hAnsiTheme="minorHAnsi" w:cstheme="minorHAnsi"/>
          <w:color w:val="auto"/>
        </w:rPr>
      </w:pPr>
      <w:r w:rsidRPr="00967F07">
        <w:rPr>
          <w:rStyle w:val="fontstyle21"/>
          <w:rFonts w:asciiTheme="minorHAnsi" w:hAnsiTheme="minorHAnsi" w:cstheme="minorHAnsi"/>
        </w:rPr>
        <w:t>OLD</w:t>
      </w:r>
      <w:r w:rsidR="00967F07">
        <w:rPr>
          <w:rStyle w:val="fontstyle21"/>
          <w:rFonts w:asciiTheme="minorHAnsi" w:hAnsiTheme="minorHAnsi" w:cstheme="minorHAnsi"/>
        </w:rPr>
        <w:t xml:space="preserve"> </w:t>
      </w:r>
      <w:r w:rsidRPr="00967F07">
        <w:rPr>
          <w:rStyle w:val="fontstyle21"/>
          <w:rFonts w:asciiTheme="minorHAnsi" w:hAnsiTheme="minorHAnsi" w:cstheme="minorHAnsi"/>
        </w:rPr>
        <w:t>BUSINESS</w:t>
      </w:r>
    </w:p>
    <w:p w14:paraId="62861F02" w14:textId="7622A276" w:rsidR="00D42BB6" w:rsidRPr="00967F07" w:rsidRDefault="003F459D" w:rsidP="002621C0">
      <w:pPr>
        <w:pStyle w:val="ListParagraph"/>
        <w:spacing w:before="240"/>
        <w:jc w:val="lowKashida"/>
        <w:rPr>
          <w:rStyle w:val="fontstyle21"/>
          <w:rFonts w:asciiTheme="minorHAnsi" w:hAnsiTheme="minorHAnsi" w:cstheme="minorHAnsi"/>
          <w:color w:val="auto"/>
        </w:rPr>
      </w:pPr>
      <w:r w:rsidRPr="00967F07">
        <w:rPr>
          <w:rStyle w:val="fontstyle21"/>
          <w:rFonts w:asciiTheme="minorHAnsi" w:hAnsiTheme="minorHAnsi" w:cstheme="minorHAnsi"/>
        </w:rPr>
        <w:t>a. Grant Approval</w:t>
      </w:r>
    </w:p>
    <w:p w14:paraId="130A1462" w14:textId="3F1889A3" w:rsidR="00D42BB6" w:rsidRPr="00967F07" w:rsidRDefault="00D42BB6" w:rsidP="002621C0">
      <w:pPr>
        <w:pStyle w:val="ListParagraph"/>
        <w:spacing w:before="240"/>
        <w:ind w:firstLine="720"/>
        <w:jc w:val="lowKashida"/>
        <w:rPr>
          <w:rFonts w:cstheme="minorHAnsi"/>
          <w:color w:val="000000"/>
          <w:sz w:val="24"/>
          <w:szCs w:val="24"/>
        </w:rPr>
      </w:pPr>
      <w:r w:rsidRPr="00967F07">
        <w:rPr>
          <w:rStyle w:val="fontstyle21"/>
          <w:rFonts w:asciiTheme="minorHAnsi" w:hAnsiTheme="minorHAnsi" w:cstheme="minorHAnsi"/>
        </w:rPr>
        <w:t>All grants approved (VPFO/</w:t>
      </w:r>
      <w:r w:rsidR="00851456">
        <w:rPr>
          <w:rStyle w:val="fontstyle21"/>
          <w:rFonts w:asciiTheme="minorHAnsi" w:hAnsiTheme="minorHAnsi" w:cstheme="minorHAnsi"/>
        </w:rPr>
        <w:t>VPA</w:t>
      </w:r>
      <w:r w:rsidRPr="00967F07">
        <w:rPr>
          <w:rStyle w:val="fontstyle21"/>
          <w:rFonts w:asciiTheme="minorHAnsi" w:hAnsiTheme="minorHAnsi" w:cstheme="minorHAnsi"/>
        </w:rPr>
        <w:t>)</w:t>
      </w:r>
    </w:p>
    <w:p w14:paraId="6E7A7167" w14:textId="77777777" w:rsidR="00967F07" w:rsidRDefault="003F459D" w:rsidP="002621C0">
      <w:pPr>
        <w:pStyle w:val="ListParagraph"/>
        <w:numPr>
          <w:ilvl w:val="0"/>
          <w:numId w:val="1"/>
        </w:numPr>
        <w:spacing w:before="240"/>
        <w:jc w:val="lowKashida"/>
        <w:rPr>
          <w:rStyle w:val="fontstyle21"/>
          <w:rFonts w:asciiTheme="minorHAnsi" w:hAnsiTheme="minorHAnsi" w:cstheme="minorHAnsi"/>
        </w:rPr>
      </w:pPr>
      <w:r w:rsidRPr="00967F07">
        <w:rPr>
          <w:rStyle w:val="fontstyle21"/>
          <w:rFonts w:asciiTheme="minorHAnsi" w:hAnsiTheme="minorHAnsi" w:cstheme="minorHAnsi"/>
        </w:rPr>
        <w:t>NEW BUSINESS</w:t>
      </w:r>
    </w:p>
    <w:p w14:paraId="5F468621" w14:textId="1BC3CB48" w:rsidR="00D42BB6" w:rsidRPr="00967F07" w:rsidRDefault="003F459D" w:rsidP="002621C0">
      <w:pPr>
        <w:pStyle w:val="ListParagraph"/>
        <w:numPr>
          <w:ilvl w:val="1"/>
          <w:numId w:val="1"/>
        </w:numPr>
        <w:spacing w:before="240"/>
        <w:ind w:left="1134"/>
        <w:jc w:val="lowKashida"/>
        <w:rPr>
          <w:rStyle w:val="fontstyle21"/>
          <w:rFonts w:asciiTheme="minorHAnsi" w:hAnsiTheme="minorHAnsi" w:cstheme="minorHAnsi"/>
        </w:rPr>
      </w:pPr>
      <w:r w:rsidRPr="00967F07">
        <w:rPr>
          <w:rStyle w:val="fontstyle21"/>
          <w:rFonts w:asciiTheme="minorHAnsi" w:hAnsiTheme="minorHAnsi" w:cstheme="minorHAnsi"/>
        </w:rPr>
        <w:t xml:space="preserve">Budget </w:t>
      </w:r>
    </w:p>
    <w:p w14:paraId="5CB3805E" w14:textId="1D26F0FB" w:rsidR="00967F07" w:rsidRDefault="00D42BB6" w:rsidP="002621C0">
      <w:pPr>
        <w:pStyle w:val="ListParagraph"/>
        <w:spacing w:before="240"/>
        <w:ind w:firstLine="720"/>
        <w:jc w:val="lowKashida"/>
        <w:rPr>
          <w:rStyle w:val="fontstyle21"/>
          <w:rFonts w:asciiTheme="minorHAnsi" w:hAnsiTheme="minorHAnsi" w:cstheme="minorHAnsi"/>
        </w:rPr>
      </w:pPr>
      <w:r w:rsidRPr="00967F07">
        <w:rPr>
          <w:rStyle w:val="fontstyle21"/>
          <w:rFonts w:asciiTheme="minorHAnsi" w:hAnsiTheme="minorHAnsi" w:cstheme="minorHAnsi"/>
        </w:rPr>
        <w:t>Interim budget presented by VPFO and approved by the council</w:t>
      </w:r>
      <w:r w:rsidR="00851456">
        <w:rPr>
          <w:rStyle w:val="fontstyle21"/>
          <w:rFonts w:asciiTheme="minorHAnsi" w:hAnsiTheme="minorHAnsi" w:cstheme="minorHAnsi"/>
        </w:rPr>
        <w:t xml:space="preserve"> (VPFO/VPSL)</w:t>
      </w:r>
      <w:r w:rsidRPr="00967F07">
        <w:rPr>
          <w:rStyle w:val="fontstyle21"/>
          <w:rFonts w:asciiTheme="minorHAnsi" w:hAnsiTheme="minorHAnsi" w:cstheme="minorHAnsi"/>
        </w:rPr>
        <w:t>.</w:t>
      </w:r>
    </w:p>
    <w:p w14:paraId="4E8FFEF3" w14:textId="415A3A29" w:rsidR="00D42BB6" w:rsidRPr="00967F07" w:rsidRDefault="003F459D" w:rsidP="002621C0">
      <w:pPr>
        <w:pStyle w:val="ListParagraph"/>
        <w:numPr>
          <w:ilvl w:val="1"/>
          <w:numId w:val="1"/>
        </w:numPr>
        <w:spacing w:before="240"/>
        <w:ind w:left="1134"/>
        <w:jc w:val="lowKashida"/>
        <w:rPr>
          <w:rStyle w:val="fontstyle21"/>
          <w:rFonts w:asciiTheme="minorHAnsi" w:hAnsiTheme="minorHAnsi" w:cstheme="minorHAnsi"/>
        </w:rPr>
      </w:pPr>
      <w:r w:rsidRPr="00967F07">
        <w:rPr>
          <w:rStyle w:val="fontstyle21"/>
          <w:rFonts w:asciiTheme="minorHAnsi" w:hAnsiTheme="minorHAnsi" w:cstheme="minorHAnsi"/>
        </w:rPr>
        <w:t>Honorarium Conditional Approval</w:t>
      </w:r>
    </w:p>
    <w:p w14:paraId="66ED4D55" w14:textId="366EA760" w:rsidR="00D42BB6" w:rsidRPr="00967F07" w:rsidRDefault="00D42BB6" w:rsidP="002621C0">
      <w:pPr>
        <w:pStyle w:val="ListParagraph"/>
        <w:spacing w:before="240"/>
        <w:ind w:left="1440"/>
        <w:jc w:val="lowKashida"/>
        <w:rPr>
          <w:rFonts w:cstheme="minorHAnsi"/>
          <w:color w:val="000000"/>
          <w:sz w:val="24"/>
          <w:szCs w:val="24"/>
        </w:rPr>
      </w:pPr>
      <w:r w:rsidRPr="00967F07">
        <w:rPr>
          <w:rStyle w:val="fontstyle21"/>
          <w:rFonts w:asciiTheme="minorHAnsi" w:hAnsiTheme="minorHAnsi" w:cstheme="minorHAnsi"/>
        </w:rPr>
        <w:t xml:space="preserve">It was </w:t>
      </w:r>
      <w:r w:rsidR="00CE75EF">
        <w:rPr>
          <w:rStyle w:val="fontstyle21"/>
          <w:rFonts w:asciiTheme="minorHAnsi" w:hAnsiTheme="minorHAnsi" w:cstheme="minorHAnsi"/>
        </w:rPr>
        <w:t xml:space="preserve">decided </w:t>
      </w:r>
      <w:r w:rsidRPr="00967F07">
        <w:rPr>
          <w:rFonts w:cstheme="minorHAnsi"/>
          <w:color w:val="000000"/>
          <w:sz w:val="24"/>
          <w:szCs w:val="24"/>
        </w:rPr>
        <w:t>to give paperless power disbursements after council approval of satisfactory reports, with the signing authority through email</w:t>
      </w:r>
      <w:r w:rsidR="00851456">
        <w:rPr>
          <w:rFonts w:cstheme="minorHAnsi"/>
          <w:color w:val="000000"/>
          <w:sz w:val="24"/>
          <w:szCs w:val="24"/>
        </w:rPr>
        <w:t xml:space="preserve"> (</w:t>
      </w:r>
      <w:r w:rsidR="00DA603A">
        <w:rPr>
          <w:rFonts w:cstheme="minorHAnsi"/>
          <w:color w:val="000000"/>
          <w:sz w:val="24"/>
          <w:szCs w:val="24"/>
        </w:rPr>
        <w:t>VPFO/VPSL</w:t>
      </w:r>
      <w:r w:rsidR="00851456">
        <w:rPr>
          <w:rFonts w:cstheme="minorHAnsi"/>
          <w:color w:val="000000"/>
          <w:sz w:val="24"/>
          <w:szCs w:val="24"/>
        </w:rPr>
        <w:t>)</w:t>
      </w:r>
      <w:r w:rsidRPr="00967F07">
        <w:rPr>
          <w:rFonts w:cstheme="minorHAnsi"/>
          <w:color w:val="000000"/>
          <w:sz w:val="24"/>
          <w:szCs w:val="24"/>
        </w:rPr>
        <w:t>.</w:t>
      </w:r>
      <w:r w:rsidR="00634AE5">
        <w:rPr>
          <w:rFonts w:cstheme="minorHAnsi"/>
          <w:color w:val="000000"/>
          <w:sz w:val="24"/>
          <w:szCs w:val="24"/>
        </w:rPr>
        <w:t xml:space="preserve"> </w:t>
      </w:r>
    </w:p>
    <w:p w14:paraId="70E365C7" w14:textId="77777777" w:rsidR="002621C0" w:rsidRDefault="00D42BB6" w:rsidP="002621C0">
      <w:pPr>
        <w:pStyle w:val="ListParagraph"/>
        <w:numPr>
          <w:ilvl w:val="1"/>
          <w:numId w:val="1"/>
        </w:numPr>
        <w:spacing w:before="240"/>
        <w:ind w:left="1134"/>
        <w:jc w:val="lowKashida"/>
        <w:rPr>
          <w:rFonts w:cstheme="minorHAnsi"/>
          <w:color w:val="000000"/>
          <w:sz w:val="24"/>
          <w:szCs w:val="24"/>
        </w:rPr>
      </w:pPr>
      <w:r w:rsidRPr="00967F07">
        <w:rPr>
          <w:rFonts w:cstheme="minorHAnsi"/>
          <w:color w:val="000000"/>
          <w:sz w:val="24"/>
          <w:szCs w:val="24"/>
        </w:rPr>
        <w:t>Elections discussion and decisions to move forward</w:t>
      </w:r>
    </w:p>
    <w:p w14:paraId="519F0D31" w14:textId="30D82A63" w:rsidR="00D42BB6" w:rsidRPr="002621C0" w:rsidRDefault="00CE75EF" w:rsidP="002621C0">
      <w:pPr>
        <w:pStyle w:val="ListParagraph"/>
        <w:spacing w:before="240"/>
        <w:ind w:left="1560"/>
        <w:jc w:val="lowKashida"/>
        <w:rPr>
          <w:rFonts w:cstheme="minorHAnsi"/>
          <w:color w:val="000000"/>
          <w:sz w:val="24"/>
          <w:szCs w:val="24"/>
        </w:rPr>
      </w:pPr>
      <w:r>
        <w:rPr>
          <w:rFonts w:eastAsia="Times New Roman" w:cstheme="minorHAnsi"/>
          <w:sz w:val="24"/>
          <w:szCs w:val="24"/>
          <w:lang w:eastAsia="en-CA"/>
        </w:rPr>
        <w:t>It was decided</w:t>
      </w:r>
      <w:r w:rsidR="00D42BB6" w:rsidRPr="002621C0">
        <w:rPr>
          <w:rFonts w:eastAsia="Times New Roman" w:cstheme="minorHAnsi"/>
          <w:sz w:val="24"/>
          <w:szCs w:val="24"/>
          <w:lang w:eastAsia="en-CA"/>
        </w:rPr>
        <w:t xml:space="preserve"> to postpone the election until the next council meeting, at which time council will vote to nullify or proceed with the election. Any DAGS member can send an argument for why the election should or should not be nullified. The council will be given 72hrs before the meeting to read said arguments (and associated documentation). </w:t>
      </w:r>
      <w:r w:rsidR="00F216CB">
        <w:rPr>
          <w:rFonts w:eastAsia="Times New Roman" w:cstheme="minorHAnsi"/>
          <w:sz w:val="24"/>
          <w:szCs w:val="24"/>
          <w:lang w:eastAsia="en-CA"/>
        </w:rPr>
        <w:t xml:space="preserve">(BOGS </w:t>
      </w:r>
      <w:r w:rsidR="00B87702">
        <w:rPr>
          <w:rFonts w:eastAsia="Times New Roman" w:cstheme="minorHAnsi"/>
          <w:sz w:val="24"/>
          <w:szCs w:val="24"/>
          <w:lang w:eastAsia="en-CA"/>
        </w:rPr>
        <w:t>Rep</w:t>
      </w:r>
      <w:r w:rsidR="00F216CB">
        <w:rPr>
          <w:rFonts w:eastAsia="Times New Roman" w:cstheme="minorHAnsi"/>
          <w:sz w:val="24"/>
          <w:szCs w:val="24"/>
          <w:lang w:eastAsia="en-CA"/>
        </w:rPr>
        <w:t>/ VPE)</w:t>
      </w:r>
    </w:p>
    <w:p w14:paraId="6D936D46" w14:textId="20F78843" w:rsidR="002621C0" w:rsidRPr="002621C0" w:rsidRDefault="002621C0" w:rsidP="002621C0">
      <w:pPr>
        <w:pStyle w:val="ListParagraph"/>
        <w:numPr>
          <w:ilvl w:val="0"/>
          <w:numId w:val="1"/>
        </w:numPr>
        <w:rPr>
          <w:sz w:val="24"/>
        </w:rPr>
      </w:pPr>
      <w:r w:rsidRPr="002621C0">
        <w:rPr>
          <w:sz w:val="24"/>
        </w:rPr>
        <w:t xml:space="preserve">ANNOUNCEMENTS </w:t>
      </w:r>
    </w:p>
    <w:p w14:paraId="61B47D25" w14:textId="7F6B6CC0" w:rsidR="007459BB" w:rsidRPr="00D7500E" w:rsidRDefault="002621C0" w:rsidP="00D7500E">
      <w:pPr>
        <w:pStyle w:val="ListParagraph"/>
        <w:numPr>
          <w:ilvl w:val="0"/>
          <w:numId w:val="3"/>
        </w:numPr>
        <w:rPr>
          <w:sz w:val="24"/>
        </w:rPr>
      </w:pPr>
      <w:r>
        <w:rPr>
          <w:sz w:val="24"/>
        </w:rPr>
        <w:t xml:space="preserve">ADJOURNMENT </w:t>
      </w:r>
      <w:r w:rsidR="007459BB" w:rsidRPr="00D7500E">
        <w:rPr>
          <w:sz w:val="24"/>
        </w:rPr>
        <w:t>(VPFO/</w:t>
      </w:r>
      <w:r w:rsidR="00B87702" w:rsidRPr="00D7500E">
        <w:rPr>
          <w:rFonts w:ascii="Calibri" w:hAnsi="Calibri" w:cs="Calibri"/>
          <w:color w:val="000000"/>
          <w:shd w:val="clear" w:color="auto" w:fill="FFFFFF"/>
        </w:rPr>
        <w:t xml:space="preserve"> DGPS Rep</w:t>
      </w:r>
      <w:r w:rsidR="007459BB" w:rsidRPr="00D7500E">
        <w:rPr>
          <w:sz w:val="24"/>
        </w:rPr>
        <w:t>)</w:t>
      </w:r>
      <w:r w:rsidR="00D7500E" w:rsidRPr="00D7500E">
        <w:rPr>
          <w:sz w:val="24"/>
        </w:rPr>
        <w:t xml:space="preserve"> at 19:35</w:t>
      </w:r>
    </w:p>
    <w:p w14:paraId="4A1E5BD8" w14:textId="77777777" w:rsidR="002621C0" w:rsidRDefault="002621C0" w:rsidP="002621C0">
      <w:pPr>
        <w:rPr>
          <w:sz w:val="24"/>
        </w:rPr>
      </w:pPr>
      <w:r>
        <w:rPr>
          <w:sz w:val="24"/>
        </w:rPr>
        <w:t>Minutes approved at meeting date: ______________</w:t>
      </w:r>
    </w:p>
    <w:p w14:paraId="09B65194" w14:textId="77777777" w:rsidR="002621C0" w:rsidRDefault="002621C0" w:rsidP="002621C0">
      <w:pPr>
        <w:rPr>
          <w:sz w:val="24"/>
        </w:rPr>
      </w:pPr>
      <w:r>
        <w:rPr>
          <w:sz w:val="24"/>
        </w:rPr>
        <w:t>Moved by:____________</w:t>
      </w:r>
    </w:p>
    <w:p w14:paraId="326441A8" w14:textId="77777777" w:rsidR="002621C0" w:rsidRDefault="002621C0" w:rsidP="002621C0">
      <w:pPr>
        <w:rPr>
          <w:sz w:val="24"/>
        </w:rPr>
      </w:pPr>
      <w:r>
        <w:rPr>
          <w:sz w:val="24"/>
        </w:rPr>
        <w:t>Seconded by:_____________</w:t>
      </w:r>
    </w:p>
    <w:sectPr w:rsidR="00262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3DE"/>
    <w:multiLevelType w:val="hybridMultilevel"/>
    <w:tmpl w:val="FEAE22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9D"/>
    <w:rsid w:val="00113C81"/>
    <w:rsid w:val="00121081"/>
    <w:rsid w:val="002621C0"/>
    <w:rsid w:val="003F459D"/>
    <w:rsid w:val="004434C6"/>
    <w:rsid w:val="00533D43"/>
    <w:rsid w:val="00567958"/>
    <w:rsid w:val="00634AE5"/>
    <w:rsid w:val="0068139C"/>
    <w:rsid w:val="00683AD8"/>
    <w:rsid w:val="007459BB"/>
    <w:rsid w:val="00851456"/>
    <w:rsid w:val="00967F07"/>
    <w:rsid w:val="00B87702"/>
    <w:rsid w:val="00BF05B9"/>
    <w:rsid w:val="00C33132"/>
    <w:rsid w:val="00CE75EF"/>
    <w:rsid w:val="00D42BB6"/>
    <w:rsid w:val="00D7500E"/>
    <w:rsid w:val="00DA603A"/>
    <w:rsid w:val="00DE013B"/>
    <w:rsid w:val="00F216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356A"/>
  <w15:chartTrackingRefBased/>
  <w15:docId w15:val="{88DF2037-CE35-4B37-BE23-B23CD608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F459D"/>
    <w:rPr>
      <w:rFonts w:ascii="Calibri-Bold" w:hAnsi="Calibri-Bold" w:hint="default"/>
      <w:b/>
      <w:bCs/>
      <w:i w:val="0"/>
      <w:iCs w:val="0"/>
      <w:color w:val="000000"/>
      <w:sz w:val="24"/>
      <w:szCs w:val="24"/>
    </w:rPr>
  </w:style>
  <w:style w:type="character" w:customStyle="1" w:styleId="fontstyle21">
    <w:name w:val="fontstyle21"/>
    <w:basedOn w:val="DefaultParagraphFont"/>
    <w:rsid w:val="003F459D"/>
    <w:rPr>
      <w:rFonts w:ascii="Calibri" w:hAnsi="Calibri" w:cs="Calibri" w:hint="default"/>
      <w:b w:val="0"/>
      <w:bCs w:val="0"/>
      <w:i w:val="0"/>
      <w:iCs w:val="0"/>
      <w:color w:val="000000"/>
      <w:sz w:val="24"/>
      <w:szCs w:val="24"/>
    </w:rPr>
  </w:style>
  <w:style w:type="paragraph" w:styleId="ListParagraph">
    <w:name w:val="List Paragraph"/>
    <w:basedOn w:val="Normal"/>
    <w:uiPriority w:val="34"/>
    <w:qFormat/>
    <w:rsid w:val="003F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83024">
      <w:bodyDiv w:val="1"/>
      <w:marLeft w:val="0"/>
      <w:marRight w:val="0"/>
      <w:marTop w:val="0"/>
      <w:marBottom w:val="0"/>
      <w:divBdr>
        <w:top w:val="none" w:sz="0" w:space="0" w:color="auto"/>
        <w:left w:val="none" w:sz="0" w:space="0" w:color="auto"/>
        <w:bottom w:val="none" w:sz="0" w:space="0" w:color="auto"/>
        <w:right w:val="none" w:sz="0" w:space="0" w:color="auto"/>
      </w:divBdr>
    </w:div>
    <w:div w:id="978341362">
      <w:bodyDiv w:val="1"/>
      <w:marLeft w:val="0"/>
      <w:marRight w:val="0"/>
      <w:marTop w:val="0"/>
      <w:marBottom w:val="0"/>
      <w:divBdr>
        <w:top w:val="none" w:sz="0" w:space="0" w:color="auto"/>
        <w:left w:val="none" w:sz="0" w:space="0" w:color="auto"/>
        <w:bottom w:val="none" w:sz="0" w:space="0" w:color="auto"/>
        <w:right w:val="none" w:sz="0" w:space="0" w:color="auto"/>
      </w:divBdr>
    </w:div>
    <w:div w:id="1419521038">
      <w:bodyDiv w:val="1"/>
      <w:marLeft w:val="0"/>
      <w:marRight w:val="0"/>
      <w:marTop w:val="0"/>
      <w:marBottom w:val="0"/>
      <w:divBdr>
        <w:top w:val="none" w:sz="0" w:space="0" w:color="auto"/>
        <w:left w:val="none" w:sz="0" w:space="0" w:color="auto"/>
        <w:bottom w:val="none" w:sz="0" w:space="0" w:color="auto"/>
        <w:right w:val="none" w:sz="0" w:space="0" w:color="auto"/>
      </w:divBdr>
      <w:divsChild>
        <w:div w:id="57390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Maymandi</dc:creator>
  <cp:keywords/>
  <dc:description/>
  <cp:lastModifiedBy>Nima Maymandi</cp:lastModifiedBy>
  <cp:revision>22</cp:revision>
  <dcterms:created xsi:type="dcterms:W3CDTF">2020-04-19T13:25:00Z</dcterms:created>
  <dcterms:modified xsi:type="dcterms:W3CDTF">2020-05-26T20:05:00Z</dcterms:modified>
</cp:coreProperties>
</file>