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86D0" w14:textId="77777777" w:rsidR="00080705" w:rsidRDefault="0060771A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745F41" wp14:editId="77771E92">
            <wp:simplePos x="0" y="0"/>
            <wp:positionH relativeFrom="column">
              <wp:posOffset>443865</wp:posOffset>
            </wp:positionH>
            <wp:positionV relativeFrom="paragraph">
              <wp:posOffset>175895</wp:posOffset>
            </wp:positionV>
            <wp:extent cx="3648075" cy="1515745"/>
            <wp:effectExtent l="19050" t="0" r="9525" b="0"/>
            <wp:wrapNone/>
            <wp:docPr id="2" name="Picture 1" descr="DA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S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29EF3" w14:textId="77777777" w:rsidR="00080705" w:rsidRDefault="00080705"/>
    <w:p w14:paraId="57E88B65" w14:textId="77777777" w:rsidR="00923676" w:rsidRDefault="00923676" w:rsidP="00080705">
      <w:pPr>
        <w:jc w:val="center"/>
        <w:rPr>
          <w:b/>
          <w:sz w:val="24"/>
        </w:rPr>
      </w:pPr>
    </w:p>
    <w:p w14:paraId="0F388799" w14:textId="77777777" w:rsidR="00923676" w:rsidRDefault="00923676" w:rsidP="00080705">
      <w:pPr>
        <w:jc w:val="center"/>
        <w:rPr>
          <w:b/>
          <w:sz w:val="24"/>
        </w:rPr>
      </w:pPr>
    </w:p>
    <w:p w14:paraId="06B6AD43" w14:textId="77777777" w:rsidR="00923676" w:rsidRDefault="00923676" w:rsidP="00080705">
      <w:pPr>
        <w:jc w:val="center"/>
        <w:rPr>
          <w:b/>
          <w:sz w:val="24"/>
        </w:rPr>
      </w:pPr>
    </w:p>
    <w:p w14:paraId="29218B0E" w14:textId="77777777" w:rsidR="00923676" w:rsidRPr="00923676" w:rsidRDefault="00080705" w:rsidP="00923676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14:paraId="06E055E8" w14:textId="41811443" w:rsidR="00080705" w:rsidRDefault="003E2C92" w:rsidP="00080705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 xml:space="preserve">Council Meeting: Thursday, April </w:t>
      </w:r>
      <w:r w:rsidR="007F6EFC">
        <w:rPr>
          <w:b/>
          <w:sz w:val="28"/>
        </w:rPr>
        <w:t>25</w:t>
      </w:r>
      <w:r w:rsidRPr="003E2C92">
        <w:rPr>
          <w:b/>
          <w:sz w:val="28"/>
          <w:vertAlign w:val="superscript"/>
        </w:rPr>
        <w:t>th</w:t>
      </w:r>
      <w:r w:rsidR="00080705" w:rsidRPr="00B86337">
        <w:rPr>
          <w:b/>
          <w:sz w:val="28"/>
        </w:rPr>
        <w:t xml:space="preserve"> at 5:30 PM – </w:t>
      </w:r>
      <w:r w:rsidR="002E544C">
        <w:rPr>
          <w:b/>
          <w:sz w:val="28"/>
        </w:rPr>
        <w:t>DAGS Office</w:t>
      </w:r>
      <w:r w:rsidR="00B86337">
        <w:rPr>
          <w:b/>
          <w:sz w:val="28"/>
        </w:rPr>
        <w:t>–</w:t>
      </w:r>
      <w:r w:rsidR="00080705" w:rsidRPr="00B86337">
        <w:rPr>
          <w:b/>
          <w:sz w:val="28"/>
        </w:rPr>
        <w:t xml:space="preserve"> SUB</w:t>
      </w:r>
      <w:r w:rsidR="002E544C">
        <w:rPr>
          <w:b/>
          <w:sz w:val="28"/>
        </w:rPr>
        <w:t xml:space="preserve">, </w:t>
      </w:r>
      <w:r>
        <w:rPr>
          <w:b/>
          <w:sz w:val="28"/>
        </w:rPr>
        <w:t>Room 418</w:t>
      </w:r>
    </w:p>
    <w:p w14:paraId="674C5323" w14:textId="77777777" w:rsidR="00A27BE0" w:rsidRP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B86337">
        <w:rPr>
          <w:sz w:val="24"/>
        </w:rPr>
        <w:t>CALL TO ORDER:</w:t>
      </w:r>
    </w:p>
    <w:p w14:paraId="761E45D8" w14:textId="20F4C868" w:rsidR="0020718D" w:rsidRPr="00923676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Present:</w:t>
      </w:r>
      <w:r w:rsidR="0020718D" w:rsidRPr="00923676">
        <w:rPr>
          <w:sz w:val="24"/>
        </w:rPr>
        <w:t xml:space="preserve"> </w:t>
      </w:r>
      <w:r w:rsidR="0081590F">
        <w:rPr>
          <w:sz w:val="24"/>
        </w:rPr>
        <w:t xml:space="preserve">President, VP Finance and Operations, VP External, VP Academic, Director of Engineering, Director of Science, Chemistry Society, Biology Society, Physics Society </w:t>
      </w:r>
    </w:p>
    <w:p w14:paraId="026A7166" w14:textId="77777777" w:rsid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APPROVAL OF AGENDA</w:t>
      </w:r>
    </w:p>
    <w:p w14:paraId="488D0855" w14:textId="3D49C727" w:rsidR="00A27BE0" w:rsidRPr="00B86337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B86337">
        <w:rPr>
          <w:sz w:val="24"/>
        </w:rPr>
        <w:t xml:space="preserve">Motion to be </w:t>
      </w:r>
      <w:r w:rsidR="00923676">
        <w:rPr>
          <w:sz w:val="24"/>
        </w:rPr>
        <w:t>approved: (1</w:t>
      </w:r>
      <w:r w:rsidR="0081590F">
        <w:rPr>
          <w:sz w:val="24"/>
        </w:rPr>
        <w:t>9</w:t>
      </w:r>
      <w:r w:rsidR="00923676">
        <w:rPr>
          <w:sz w:val="24"/>
        </w:rPr>
        <w:t>-EXEC-</w:t>
      </w:r>
      <w:r w:rsidRPr="00B86337">
        <w:rPr>
          <w:sz w:val="24"/>
        </w:rPr>
        <w:t>)</w:t>
      </w:r>
      <w:r w:rsidR="0020718D">
        <w:rPr>
          <w:sz w:val="24"/>
        </w:rPr>
        <w:t xml:space="preserve"> </w:t>
      </w:r>
      <w:r w:rsidR="0081590F">
        <w:rPr>
          <w:sz w:val="24"/>
        </w:rPr>
        <w:t xml:space="preserve">– approved </w:t>
      </w:r>
    </w:p>
    <w:p w14:paraId="046AD788" w14:textId="033625E5" w:rsidR="00053595" w:rsidRDefault="00053595" w:rsidP="009236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Presentations and Correspondence</w:t>
      </w:r>
    </w:p>
    <w:p w14:paraId="4F587478" w14:textId="17547601" w:rsidR="00053595" w:rsidRDefault="00053595" w:rsidP="000535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Term Reports </w:t>
      </w:r>
    </w:p>
    <w:p w14:paraId="21A464D5" w14:textId="6B214BB3" w:rsid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President</w:t>
      </w:r>
    </w:p>
    <w:p w14:paraId="0FDAB327" w14:textId="0C2279B9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VP Academic </w:t>
      </w:r>
    </w:p>
    <w:p w14:paraId="54179F9B" w14:textId="77777777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VP External </w:t>
      </w:r>
    </w:p>
    <w:p w14:paraId="2952DF3E" w14:textId="77777777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>VPFO</w:t>
      </w:r>
    </w:p>
    <w:p w14:paraId="6B4B1082" w14:textId="77777777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Director (Engineering) </w:t>
      </w:r>
    </w:p>
    <w:p w14:paraId="39C533E7" w14:textId="77777777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>Director (Science)</w:t>
      </w:r>
    </w:p>
    <w:p w14:paraId="1E3FD0D4" w14:textId="7556782E" w:rsidR="00053595" w:rsidRDefault="00053595" w:rsidP="00053595">
      <w:pPr>
        <w:pStyle w:val="ListParagraph"/>
        <w:numPr>
          <w:ilvl w:val="2"/>
          <w:numId w:val="1"/>
        </w:numPr>
        <w:rPr>
          <w:strike/>
          <w:sz w:val="24"/>
        </w:rPr>
      </w:pPr>
      <w:r w:rsidRPr="00A55DFA">
        <w:rPr>
          <w:strike/>
          <w:sz w:val="24"/>
        </w:rPr>
        <w:t xml:space="preserve">Director (Arts) </w:t>
      </w:r>
    </w:p>
    <w:p w14:paraId="114D75A6" w14:textId="21495456" w:rsidR="0081590F" w:rsidRPr="0081590F" w:rsidRDefault="0081590F" w:rsidP="0081590F">
      <w:pPr>
        <w:pStyle w:val="ListParagraph"/>
        <w:ind w:left="2160"/>
        <w:rPr>
          <w:sz w:val="24"/>
        </w:rPr>
      </w:pPr>
      <w:r w:rsidRPr="0081590F">
        <w:rPr>
          <w:sz w:val="24"/>
        </w:rPr>
        <w:t>Motion to accept reports as distributed and presented</w:t>
      </w:r>
      <w:r>
        <w:rPr>
          <w:sz w:val="24"/>
        </w:rPr>
        <w:t xml:space="preserve"> </w:t>
      </w:r>
      <w:r>
        <w:rPr>
          <w:sz w:val="24"/>
        </w:rPr>
        <w:t>(1</w:t>
      </w:r>
      <w:r>
        <w:rPr>
          <w:sz w:val="24"/>
        </w:rPr>
        <w:t>9</w:t>
      </w:r>
      <w:r>
        <w:rPr>
          <w:sz w:val="24"/>
        </w:rPr>
        <w:t>-EXEC</w:t>
      </w:r>
      <w:r>
        <w:rPr>
          <w:sz w:val="24"/>
        </w:rPr>
        <w:t>)</w:t>
      </w:r>
      <w:r w:rsidRPr="0081590F">
        <w:rPr>
          <w:sz w:val="24"/>
        </w:rPr>
        <w:t xml:space="preserve"> </w:t>
      </w:r>
      <w:r>
        <w:rPr>
          <w:sz w:val="24"/>
        </w:rPr>
        <w:t xml:space="preserve">- approved </w:t>
      </w:r>
    </w:p>
    <w:p w14:paraId="45109963" w14:textId="16631851" w:rsidR="00B4617D" w:rsidRDefault="00B4617D" w:rsidP="00B461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2019-2020 Board Resignations </w:t>
      </w:r>
    </w:p>
    <w:p w14:paraId="0DDDD288" w14:textId="289F84CE" w:rsidR="00B4617D" w:rsidRDefault="00B4617D" w:rsidP="00B4617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Martine Panzica</w:t>
      </w:r>
    </w:p>
    <w:p w14:paraId="0AB699B9" w14:textId="6C8C7C9F" w:rsidR="00B4617D" w:rsidRDefault="00B4617D" w:rsidP="00B4617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Hailie </w:t>
      </w:r>
      <w:proofErr w:type="spellStart"/>
      <w:r>
        <w:rPr>
          <w:sz w:val="24"/>
        </w:rPr>
        <w:t>Tattrie</w:t>
      </w:r>
      <w:proofErr w:type="spellEnd"/>
      <w:r>
        <w:rPr>
          <w:sz w:val="24"/>
        </w:rPr>
        <w:t xml:space="preserve"> </w:t>
      </w:r>
    </w:p>
    <w:p w14:paraId="20040904" w14:textId="15352882" w:rsidR="0081590F" w:rsidRDefault="00B4617D" w:rsidP="0081590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Kayla Preston</w:t>
      </w:r>
    </w:p>
    <w:p w14:paraId="335FBEB9" w14:textId="51FCBE7B" w:rsidR="0081590F" w:rsidRPr="0081590F" w:rsidRDefault="0081590F" w:rsidP="0081590F">
      <w:pPr>
        <w:pStyle w:val="ListParagraph"/>
        <w:ind w:left="2160"/>
        <w:rPr>
          <w:sz w:val="24"/>
        </w:rPr>
      </w:pPr>
      <w:r>
        <w:rPr>
          <w:sz w:val="24"/>
        </w:rPr>
        <w:t>Motion to accept resignations as of May 1</w:t>
      </w:r>
      <w:r w:rsidRPr="0081590F">
        <w:rPr>
          <w:sz w:val="24"/>
          <w:vertAlign w:val="superscript"/>
        </w:rPr>
        <w:t>st</w:t>
      </w:r>
      <w:r>
        <w:rPr>
          <w:sz w:val="24"/>
        </w:rPr>
        <w:t xml:space="preserve"> if redaction is not submitted by May 1</w:t>
      </w:r>
      <w:r w:rsidRPr="0081590F">
        <w:rPr>
          <w:sz w:val="24"/>
          <w:vertAlign w:val="superscript"/>
        </w:rPr>
        <w:t>st</w:t>
      </w:r>
      <w:r>
        <w:rPr>
          <w:sz w:val="24"/>
        </w:rPr>
        <w:t xml:space="preserve">. </w:t>
      </w:r>
      <w:r>
        <w:rPr>
          <w:sz w:val="24"/>
        </w:rPr>
        <w:t>(1</w:t>
      </w:r>
      <w:r>
        <w:rPr>
          <w:sz w:val="24"/>
        </w:rPr>
        <w:t>9</w:t>
      </w:r>
      <w:r>
        <w:rPr>
          <w:sz w:val="24"/>
        </w:rPr>
        <w:t>-EXEC</w:t>
      </w:r>
      <w:r>
        <w:rPr>
          <w:sz w:val="24"/>
        </w:rPr>
        <w:t xml:space="preserve">) – approved </w:t>
      </w:r>
    </w:p>
    <w:p w14:paraId="65857A26" w14:textId="7711E428" w:rsidR="00B86337" w:rsidRPr="00923676" w:rsidRDefault="00080705" w:rsidP="00923676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NEW BUSINESS</w:t>
      </w:r>
    </w:p>
    <w:p w14:paraId="7F292B87" w14:textId="17FEE588" w:rsidR="005849D6" w:rsidRDefault="005849D6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Grants Policy Approval</w:t>
      </w:r>
    </w:p>
    <w:p w14:paraId="28B85A57" w14:textId="261B5D59" w:rsidR="0081590F" w:rsidRPr="0081590F" w:rsidRDefault="0081590F" w:rsidP="0081590F">
      <w:pPr>
        <w:pStyle w:val="ListParagraph"/>
        <w:ind w:left="2160"/>
        <w:rPr>
          <w:sz w:val="24"/>
        </w:rPr>
      </w:pPr>
      <w:r>
        <w:rPr>
          <w:sz w:val="24"/>
        </w:rPr>
        <w:t xml:space="preserve">Motion to approve Grants Policy - </w:t>
      </w:r>
      <w:r>
        <w:rPr>
          <w:sz w:val="24"/>
        </w:rPr>
        <w:t xml:space="preserve">(19-EXEC) – approved </w:t>
      </w:r>
    </w:p>
    <w:p w14:paraId="38194877" w14:textId="5812A7B5" w:rsidR="005849D6" w:rsidRDefault="005849D6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Booking Policy Approval </w:t>
      </w:r>
    </w:p>
    <w:p w14:paraId="5EB8B813" w14:textId="562E9506" w:rsidR="0081590F" w:rsidRDefault="0081590F" w:rsidP="0081590F">
      <w:pPr>
        <w:pStyle w:val="ListParagraph"/>
        <w:ind w:left="2160"/>
        <w:rPr>
          <w:sz w:val="24"/>
        </w:rPr>
      </w:pPr>
      <w:r w:rsidRPr="0081590F">
        <w:rPr>
          <w:sz w:val="24"/>
        </w:rPr>
        <w:t xml:space="preserve">Motion to approve </w:t>
      </w:r>
      <w:r w:rsidR="00715CB7">
        <w:rPr>
          <w:sz w:val="24"/>
        </w:rPr>
        <w:t>Booking</w:t>
      </w:r>
      <w:r w:rsidRPr="0081590F">
        <w:rPr>
          <w:sz w:val="24"/>
        </w:rPr>
        <w:t xml:space="preserve"> Policy - (19-EXEC) – approved</w:t>
      </w:r>
    </w:p>
    <w:p w14:paraId="091E681F" w14:textId="31CD1DC0" w:rsidR="005849D6" w:rsidRDefault="005849D6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Elections Policy Approval </w:t>
      </w:r>
    </w:p>
    <w:p w14:paraId="213FF5DF" w14:textId="3067B506" w:rsidR="005849D6" w:rsidRPr="00715CB7" w:rsidRDefault="00715CB7" w:rsidP="00715CB7">
      <w:pPr>
        <w:pStyle w:val="ListParagraph"/>
        <w:ind w:left="2160"/>
        <w:rPr>
          <w:sz w:val="24"/>
        </w:rPr>
      </w:pPr>
      <w:r w:rsidRPr="00715CB7">
        <w:rPr>
          <w:sz w:val="24"/>
        </w:rPr>
        <w:t xml:space="preserve">Motion to approve </w:t>
      </w:r>
      <w:r>
        <w:rPr>
          <w:sz w:val="24"/>
        </w:rPr>
        <w:t>Election</w:t>
      </w:r>
      <w:r w:rsidRPr="00715CB7">
        <w:rPr>
          <w:sz w:val="24"/>
        </w:rPr>
        <w:t xml:space="preserve"> Policy - (19-EXEC) – approved</w:t>
      </w:r>
    </w:p>
    <w:p w14:paraId="4CABE968" w14:textId="15987C87" w:rsidR="005F50D4" w:rsidRDefault="005B53AE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Grants Approval </w:t>
      </w:r>
    </w:p>
    <w:p w14:paraId="789718AA" w14:textId="77777777" w:rsidR="00715CB7" w:rsidRPr="00715CB7" w:rsidRDefault="00715CB7" w:rsidP="00715CB7">
      <w:pPr>
        <w:pStyle w:val="ListParagraph"/>
        <w:numPr>
          <w:ilvl w:val="2"/>
          <w:numId w:val="1"/>
        </w:numPr>
        <w:rPr>
          <w:sz w:val="24"/>
        </w:rPr>
      </w:pPr>
      <w:r w:rsidRPr="00715CB7">
        <w:rPr>
          <w:sz w:val="24"/>
        </w:rPr>
        <w:lastRenderedPageBreak/>
        <w:t>Hayley Gates</w:t>
      </w:r>
    </w:p>
    <w:p w14:paraId="15EDF640" w14:textId="5281106B" w:rsidR="00715CB7" w:rsidRDefault="00715CB7" w:rsidP="00715CB7">
      <w:pPr>
        <w:pStyle w:val="ListParagraph"/>
        <w:numPr>
          <w:ilvl w:val="2"/>
          <w:numId w:val="1"/>
        </w:numPr>
        <w:rPr>
          <w:sz w:val="24"/>
        </w:rPr>
      </w:pPr>
      <w:proofErr w:type="spellStart"/>
      <w:r w:rsidRPr="00715CB7">
        <w:rPr>
          <w:sz w:val="24"/>
        </w:rPr>
        <w:t>Harinder</w:t>
      </w:r>
      <w:proofErr w:type="spellEnd"/>
      <w:r w:rsidRPr="00715CB7">
        <w:rPr>
          <w:sz w:val="24"/>
        </w:rPr>
        <w:t xml:space="preserve"> Singh </w:t>
      </w:r>
      <w:proofErr w:type="spellStart"/>
      <w:r w:rsidRPr="00715CB7">
        <w:rPr>
          <w:sz w:val="24"/>
        </w:rPr>
        <w:t>Chagger</w:t>
      </w:r>
      <w:proofErr w:type="spellEnd"/>
    </w:p>
    <w:p w14:paraId="3C5FC8D1" w14:textId="6356873E" w:rsidR="00715CB7" w:rsidRDefault="00715CB7" w:rsidP="00715CB7">
      <w:pPr>
        <w:pStyle w:val="ListParagraph"/>
        <w:numPr>
          <w:ilvl w:val="2"/>
          <w:numId w:val="1"/>
        </w:numPr>
        <w:rPr>
          <w:sz w:val="24"/>
        </w:rPr>
      </w:pPr>
      <w:r w:rsidRPr="00715CB7">
        <w:rPr>
          <w:sz w:val="24"/>
        </w:rPr>
        <w:t>Jing Tao</w:t>
      </w:r>
    </w:p>
    <w:p w14:paraId="01D5D656" w14:textId="5B839D48" w:rsidR="005849D6" w:rsidRDefault="005849D6" w:rsidP="005849D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Board Member Honoraria </w:t>
      </w:r>
    </w:p>
    <w:p w14:paraId="20ACFC9C" w14:textId="098F47CB" w:rsid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VP Academic </w:t>
      </w:r>
      <w:r w:rsidR="005E7402">
        <w:rPr>
          <w:sz w:val="24"/>
        </w:rPr>
        <w:t>(</w:t>
      </w:r>
      <w:r w:rsidR="00553605">
        <w:rPr>
          <w:sz w:val="24"/>
        </w:rPr>
        <w:t>$1500)</w:t>
      </w:r>
    </w:p>
    <w:p w14:paraId="58C1EA4C" w14:textId="576362A1" w:rsidR="00715CB7" w:rsidRPr="00715CB7" w:rsidRDefault="00715CB7" w:rsidP="00715CB7">
      <w:pPr>
        <w:ind w:left="1980"/>
        <w:rPr>
          <w:sz w:val="24"/>
        </w:rPr>
      </w:pPr>
      <w:bookmarkStart w:id="0" w:name="_Hlk10043218"/>
      <w:r>
        <w:rPr>
          <w:sz w:val="24"/>
        </w:rPr>
        <w:t>Motion to approve VP Academic honoraria in full – (19-EXEC</w:t>
      </w:r>
      <w:r w:rsidR="00A922BB">
        <w:rPr>
          <w:sz w:val="24"/>
        </w:rPr>
        <w:t>- Patel/</w:t>
      </w:r>
      <w:proofErr w:type="spellStart"/>
      <w:r w:rsidR="00A922BB">
        <w:rPr>
          <w:sz w:val="24"/>
        </w:rPr>
        <w:t>Cutmore</w:t>
      </w:r>
      <w:proofErr w:type="spellEnd"/>
      <w:r>
        <w:rPr>
          <w:sz w:val="24"/>
        </w:rPr>
        <w:t>)- Motion approved. VP Academic Abstained</w:t>
      </w:r>
    </w:p>
    <w:bookmarkEnd w:id="0"/>
    <w:p w14:paraId="2763A086" w14:textId="74BCA946" w:rsid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VP External </w:t>
      </w:r>
      <w:r w:rsidR="00553605">
        <w:rPr>
          <w:sz w:val="24"/>
        </w:rPr>
        <w:t>($1500)</w:t>
      </w:r>
    </w:p>
    <w:p w14:paraId="4A66C02D" w14:textId="0E3EA01F" w:rsidR="00715CB7" w:rsidRPr="00053595" w:rsidRDefault="00715CB7" w:rsidP="00715CB7">
      <w:pPr>
        <w:pStyle w:val="ListParagraph"/>
        <w:ind w:left="2160"/>
        <w:rPr>
          <w:sz w:val="24"/>
        </w:rPr>
      </w:pPr>
      <w:r w:rsidRPr="00715CB7">
        <w:rPr>
          <w:sz w:val="24"/>
        </w:rPr>
        <w:t xml:space="preserve">Motion to approve VP </w:t>
      </w:r>
      <w:r w:rsidR="00A922BB">
        <w:rPr>
          <w:sz w:val="24"/>
        </w:rPr>
        <w:t>External</w:t>
      </w:r>
      <w:r w:rsidRPr="00715CB7">
        <w:rPr>
          <w:sz w:val="24"/>
        </w:rPr>
        <w:t xml:space="preserve"> honoraria in full – (19-EXEC)- Motion approved. VP </w:t>
      </w:r>
      <w:r w:rsidR="00A922BB">
        <w:rPr>
          <w:sz w:val="24"/>
        </w:rPr>
        <w:t>External</w:t>
      </w:r>
      <w:r w:rsidRPr="00715CB7">
        <w:rPr>
          <w:sz w:val="24"/>
        </w:rPr>
        <w:t xml:space="preserve"> Abstained</w:t>
      </w:r>
    </w:p>
    <w:p w14:paraId="341202D5" w14:textId="1391864D" w:rsid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>VPFO</w:t>
      </w:r>
      <w:r w:rsidR="00553605">
        <w:rPr>
          <w:sz w:val="24"/>
        </w:rPr>
        <w:t xml:space="preserve"> ($1500)</w:t>
      </w:r>
    </w:p>
    <w:p w14:paraId="50DA04EC" w14:textId="6FD211F4" w:rsidR="00A922BB" w:rsidRPr="00053595" w:rsidRDefault="00A922BB" w:rsidP="00A922BB">
      <w:pPr>
        <w:pStyle w:val="ListParagraph"/>
        <w:ind w:left="2160"/>
        <w:rPr>
          <w:sz w:val="24"/>
        </w:rPr>
      </w:pPr>
      <w:r w:rsidRPr="00A922BB">
        <w:rPr>
          <w:sz w:val="24"/>
        </w:rPr>
        <w:t>Motion to approve VP</w:t>
      </w:r>
      <w:r>
        <w:rPr>
          <w:sz w:val="24"/>
        </w:rPr>
        <w:t>FO</w:t>
      </w:r>
      <w:r w:rsidRPr="00A922BB">
        <w:rPr>
          <w:sz w:val="24"/>
        </w:rPr>
        <w:t xml:space="preserve"> honoraria in full – (19-EXEC)- Motion approved. VP</w:t>
      </w:r>
      <w:r>
        <w:rPr>
          <w:sz w:val="24"/>
        </w:rPr>
        <w:t>FO</w:t>
      </w:r>
      <w:r w:rsidRPr="00A922BB">
        <w:rPr>
          <w:sz w:val="24"/>
        </w:rPr>
        <w:t xml:space="preserve"> Abstained</w:t>
      </w:r>
    </w:p>
    <w:p w14:paraId="32036A2A" w14:textId="6907BEAA" w:rsid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Director (Engineering) </w:t>
      </w:r>
      <w:r w:rsidR="00553605">
        <w:rPr>
          <w:sz w:val="24"/>
        </w:rPr>
        <w:t>- $500</w:t>
      </w:r>
    </w:p>
    <w:p w14:paraId="692A77DE" w14:textId="005B434E" w:rsidR="00A922BB" w:rsidRPr="00053595" w:rsidRDefault="00A922BB" w:rsidP="00A922BB">
      <w:pPr>
        <w:pStyle w:val="ListParagraph"/>
        <w:ind w:left="2160"/>
        <w:rPr>
          <w:sz w:val="24"/>
        </w:rPr>
      </w:pPr>
      <w:r w:rsidRPr="00A922BB">
        <w:rPr>
          <w:sz w:val="24"/>
        </w:rPr>
        <w:t xml:space="preserve">Motion to approve </w:t>
      </w:r>
      <w:r>
        <w:rPr>
          <w:sz w:val="24"/>
        </w:rPr>
        <w:t>Director (Engineering)</w:t>
      </w:r>
      <w:r w:rsidRPr="00A922BB">
        <w:rPr>
          <w:sz w:val="24"/>
        </w:rPr>
        <w:t xml:space="preserve"> honoraria in full – (19-EXEC)- Motion approved.</w:t>
      </w:r>
      <w:r>
        <w:rPr>
          <w:sz w:val="24"/>
        </w:rPr>
        <w:t xml:space="preserve"> </w:t>
      </w:r>
      <w:r w:rsidRPr="00A922BB">
        <w:rPr>
          <w:sz w:val="24"/>
        </w:rPr>
        <w:t xml:space="preserve"> Director (Engineering) Abstained</w:t>
      </w:r>
    </w:p>
    <w:p w14:paraId="480C9D5B" w14:textId="62097DCB" w:rsid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>Director (Science)</w:t>
      </w:r>
      <w:r w:rsidR="00553605">
        <w:rPr>
          <w:sz w:val="24"/>
        </w:rPr>
        <w:t xml:space="preserve"> - $500</w:t>
      </w:r>
    </w:p>
    <w:p w14:paraId="212BB568" w14:textId="1ACB9408" w:rsidR="00A922BB" w:rsidRPr="00053595" w:rsidRDefault="00A922BB" w:rsidP="00A922BB">
      <w:pPr>
        <w:pStyle w:val="ListParagraph"/>
        <w:ind w:left="2160"/>
        <w:rPr>
          <w:sz w:val="24"/>
        </w:rPr>
      </w:pPr>
      <w:r w:rsidRPr="00A922BB">
        <w:rPr>
          <w:sz w:val="24"/>
        </w:rPr>
        <w:t>Motion to approve Director (</w:t>
      </w:r>
      <w:r>
        <w:rPr>
          <w:sz w:val="24"/>
        </w:rPr>
        <w:t>Science</w:t>
      </w:r>
      <w:r w:rsidRPr="00A922BB">
        <w:rPr>
          <w:sz w:val="24"/>
        </w:rPr>
        <w:t xml:space="preserve">) honoraria in full – (19-EXEC)- </w:t>
      </w:r>
      <w:r>
        <w:rPr>
          <w:sz w:val="24"/>
        </w:rPr>
        <w:t xml:space="preserve">Motion approved </w:t>
      </w:r>
      <w:r w:rsidRPr="00A922BB">
        <w:rPr>
          <w:sz w:val="24"/>
        </w:rPr>
        <w:t>Motion approved.  Director (Engineering) Abstained</w:t>
      </w:r>
    </w:p>
    <w:p w14:paraId="352DDE91" w14:textId="77777777" w:rsidR="002544DE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Director (Arts) </w:t>
      </w:r>
      <w:r w:rsidR="00553605">
        <w:rPr>
          <w:sz w:val="24"/>
        </w:rPr>
        <w:t xml:space="preserve">- $500 </w:t>
      </w:r>
    </w:p>
    <w:p w14:paraId="26FD8C91" w14:textId="0A2BC57B" w:rsidR="00053595" w:rsidRPr="00053595" w:rsidRDefault="002544DE" w:rsidP="002544DE">
      <w:pPr>
        <w:pStyle w:val="ListParagraph"/>
        <w:ind w:left="2160" w:firstLine="720"/>
        <w:rPr>
          <w:sz w:val="24"/>
        </w:rPr>
      </w:pPr>
      <w:r w:rsidRPr="002544DE">
        <w:rPr>
          <w:sz w:val="24"/>
        </w:rPr>
        <w:t xml:space="preserve">Motion to </w:t>
      </w:r>
      <w:r>
        <w:rPr>
          <w:sz w:val="24"/>
        </w:rPr>
        <w:t>table</w:t>
      </w:r>
      <w:r w:rsidRPr="002544DE">
        <w:rPr>
          <w:sz w:val="24"/>
        </w:rPr>
        <w:t xml:space="preserve"> </w:t>
      </w:r>
      <w:r>
        <w:rPr>
          <w:sz w:val="24"/>
        </w:rPr>
        <w:t xml:space="preserve">- </w:t>
      </w:r>
      <w:r w:rsidRPr="002544DE">
        <w:rPr>
          <w:sz w:val="24"/>
        </w:rPr>
        <w:t xml:space="preserve">Motion approved.  </w:t>
      </w:r>
    </w:p>
    <w:p w14:paraId="6335C3FF" w14:textId="4C43BB67" w:rsid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President</w:t>
      </w:r>
      <w:r w:rsidR="00553605">
        <w:rPr>
          <w:sz w:val="24"/>
        </w:rPr>
        <w:t xml:space="preserve"> ($1500)</w:t>
      </w:r>
    </w:p>
    <w:p w14:paraId="5D792F57" w14:textId="6236415A" w:rsidR="002544DE" w:rsidRPr="002544DE" w:rsidRDefault="002544DE" w:rsidP="002544DE">
      <w:pPr>
        <w:ind w:left="1980"/>
        <w:rPr>
          <w:sz w:val="24"/>
        </w:rPr>
      </w:pPr>
      <w:r w:rsidRPr="002544DE">
        <w:rPr>
          <w:sz w:val="24"/>
        </w:rPr>
        <w:t xml:space="preserve">Motion to approve </w:t>
      </w:r>
      <w:r>
        <w:rPr>
          <w:sz w:val="24"/>
        </w:rPr>
        <w:t>President</w:t>
      </w:r>
      <w:r w:rsidRPr="002544DE">
        <w:rPr>
          <w:sz w:val="24"/>
        </w:rPr>
        <w:t xml:space="preserve"> honoraria in full – (19-EXEC)- Motion approved Motion approved.  </w:t>
      </w:r>
      <w:r>
        <w:rPr>
          <w:sz w:val="24"/>
        </w:rPr>
        <w:t>President</w:t>
      </w:r>
      <w:r w:rsidRPr="002544DE">
        <w:rPr>
          <w:sz w:val="24"/>
        </w:rPr>
        <w:t xml:space="preserve"> Abstained</w:t>
      </w:r>
    </w:p>
    <w:p w14:paraId="0DE6F463" w14:textId="059914D0" w:rsidR="005849D6" w:rsidRDefault="00053595" w:rsidP="00B260E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CRO Honoraria</w:t>
      </w:r>
      <w:r w:rsidR="00553605">
        <w:rPr>
          <w:sz w:val="24"/>
        </w:rPr>
        <w:t xml:space="preserve"> ($250)</w:t>
      </w:r>
    </w:p>
    <w:p w14:paraId="5CC013AD" w14:textId="2456C8A0" w:rsidR="002544DE" w:rsidRPr="002544DE" w:rsidRDefault="002544DE" w:rsidP="002544DE">
      <w:pPr>
        <w:ind w:left="1440"/>
        <w:rPr>
          <w:sz w:val="24"/>
        </w:rPr>
      </w:pPr>
      <w:r w:rsidRPr="002544DE">
        <w:rPr>
          <w:sz w:val="24"/>
        </w:rPr>
        <w:t xml:space="preserve">Motion to approve Director (Science) honoraria in full – (19-EXEC)- Motion approved Motion approved.  </w:t>
      </w:r>
    </w:p>
    <w:p w14:paraId="1AA6EC81" w14:textId="20EFA4BA" w:rsidR="00EA6B93" w:rsidRDefault="007D55D3" w:rsidP="002A1095">
      <w:pPr>
        <w:pStyle w:val="ListParagraph"/>
        <w:numPr>
          <w:ilvl w:val="1"/>
          <w:numId w:val="1"/>
        </w:numPr>
        <w:rPr>
          <w:sz w:val="24"/>
        </w:rPr>
      </w:pPr>
      <w:r w:rsidRPr="007D55D3">
        <w:rPr>
          <w:sz w:val="24"/>
        </w:rPr>
        <w:t xml:space="preserve">Corresponding action </w:t>
      </w:r>
      <w:r>
        <w:rPr>
          <w:sz w:val="24"/>
        </w:rPr>
        <w:t xml:space="preserve">to resignations </w:t>
      </w:r>
    </w:p>
    <w:p w14:paraId="248F2F71" w14:textId="1799951B" w:rsidR="00A85D07" w:rsidRPr="002A1095" w:rsidRDefault="00A85D07" w:rsidP="00A85D0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Motion to post position vacancies by April 30</w:t>
      </w:r>
      <w:r w:rsidRPr="00A85D07">
        <w:rPr>
          <w:sz w:val="24"/>
          <w:vertAlign w:val="superscript"/>
        </w:rPr>
        <w:t>th</w:t>
      </w:r>
      <w:r>
        <w:rPr>
          <w:sz w:val="24"/>
        </w:rPr>
        <w:t xml:space="preserve"> unless resignations have been retracted. </w:t>
      </w:r>
      <w:r w:rsidR="00AC2A9D">
        <w:rPr>
          <w:sz w:val="24"/>
        </w:rPr>
        <w:t>Motion approved (19-EXEC)</w:t>
      </w:r>
      <w:bookmarkStart w:id="1" w:name="_GoBack"/>
      <w:bookmarkEnd w:id="1"/>
      <w:r>
        <w:rPr>
          <w:sz w:val="24"/>
        </w:rPr>
        <w:t xml:space="preserve"> </w:t>
      </w:r>
    </w:p>
    <w:p w14:paraId="23B25543" w14:textId="77777777" w:rsidR="00923676" w:rsidRPr="005B53AE" w:rsidRDefault="00080705" w:rsidP="005B53AE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ANNOUNCEMENTS</w:t>
      </w:r>
      <w:r w:rsidR="00F54FD5" w:rsidRPr="005B53AE">
        <w:rPr>
          <w:sz w:val="24"/>
        </w:rPr>
        <w:t xml:space="preserve"> </w:t>
      </w:r>
    </w:p>
    <w:p w14:paraId="62098E5D" w14:textId="2D5E33B9" w:rsidR="00B35A26" w:rsidRPr="00341659" w:rsidRDefault="00810E79" w:rsidP="0034165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May 3</w:t>
      </w:r>
      <w:r w:rsidRPr="00810E79">
        <w:rPr>
          <w:sz w:val="24"/>
          <w:vertAlign w:val="superscript"/>
        </w:rPr>
        <w:t>rd</w:t>
      </w:r>
      <w:r>
        <w:rPr>
          <w:sz w:val="24"/>
        </w:rPr>
        <w:t xml:space="preserve"> – 12pm – 4pm. </w:t>
      </w:r>
      <w:r w:rsidR="00F12F50">
        <w:rPr>
          <w:sz w:val="24"/>
        </w:rPr>
        <w:t xml:space="preserve">FGS is hosting a </w:t>
      </w:r>
      <w:r w:rsidR="00F12F50" w:rsidRPr="00F12F50">
        <w:rPr>
          <w:sz w:val="24"/>
        </w:rPr>
        <w:t>half-day conference “Building a Positive Supervisory Relationship” which will explore the dynamics of the student-supervisor relationship and how they can be optimized. This event is for you whether you’re a new graduate student who wants to learn strategies and best practice or an experienced graduate student who wants to share what you’ve learned.</w:t>
      </w:r>
      <w:r w:rsidR="00341659">
        <w:rPr>
          <w:sz w:val="24"/>
        </w:rPr>
        <w:t xml:space="preserve"> </w:t>
      </w:r>
      <w:r w:rsidR="00F12F50" w:rsidRPr="00341659">
        <w:rPr>
          <w:sz w:val="24"/>
        </w:rPr>
        <w:t xml:space="preserve">Click here for more details and to RSVP for the event: </w:t>
      </w:r>
      <w:hyperlink r:id="rId8" w:history="1">
        <w:r w:rsidR="00341659" w:rsidRPr="00341659">
          <w:rPr>
            <w:rStyle w:val="Hyperlink"/>
            <w:sz w:val="24"/>
          </w:rPr>
          <w:t>http://ow.ly/7e3T50qtJg3</w:t>
        </w:r>
      </w:hyperlink>
      <w:r w:rsidR="00341659" w:rsidRPr="00341659">
        <w:rPr>
          <w:sz w:val="24"/>
        </w:rPr>
        <w:t xml:space="preserve"> </w:t>
      </w:r>
    </w:p>
    <w:p w14:paraId="23A76578" w14:textId="6B0EC0D3" w:rsidR="00080705" w:rsidRPr="00677DDF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677DDF">
        <w:rPr>
          <w:sz w:val="24"/>
        </w:rPr>
        <w:lastRenderedPageBreak/>
        <w:t>ADJOURNMENT</w:t>
      </w:r>
      <w:r w:rsidR="0095134B">
        <w:rPr>
          <w:sz w:val="24"/>
        </w:rPr>
        <w:t xml:space="preserve"> – 8:04</w:t>
      </w:r>
    </w:p>
    <w:p w14:paraId="67EC84B5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Minutes approved at meeting date: ______________</w:t>
      </w:r>
    </w:p>
    <w:p w14:paraId="77AC04F8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 xml:space="preserve">Moved </w:t>
      </w:r>
      <w:proofErr w:type="gramStart"/>
      <w:r w:rsidRPr="00080705">
        <w:rPr>
          <w:sz w:val="24"/>
        </w:rPr>
        <w:t>by:_</w:t>
      </w:r>
      <w:proofErr w:type="gramEnd"/>
      <w:r w:rsidRPr="00080705">
        <w:rPr>
          <w:sz w:val="24"/>
        </w:rPr>
        <w:t>___________</w:t>
      </w:r>
    </w:p>
    <w:p w14:paraId="1D47898B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 xml:space="preserve">Seconded </w:t>
      </w:r>
      <w:proofErr w:type="gramStart"/>
      <w:r w:rsidRPr="00080705">
        <w:rPr>
          <w:sz w:val="24"/>
        </w:rPr>
        <w:t>by:_</w:t>
      </w:r>
      <w:proofErr w:type="gramEnd"/>
      <w:r w:rsidRPr="00080705">
        <w:rPr>
          <w:sz w:val="24"/>
        </w:rPr>
        <w:t>____________</w:t>
      </w:r>
    </w:p>
    <w:sectPr w:rsidR="00080705" w:rsidRPr="00080705" w:rsidSect="00700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490C" w14:textId="77777777" w:rsidR="004166A4" w:rsidRDefault="004166A4" w:rsidP="00581E05">
      <w:pPr>
        <w:spacing w:after="0" w:line="240" w:lineRule="auto"/>
      </w:pPr>
      <w:r>
        <w:separator/>
      </w:r>
    </w:p>
  </w:endnote>
  <w:endnote w:type="continuationSeparator" w:id="0">
    <w:p w14:paraId="28B35AA2" w14:textId="77777777" w:rsidR="004166A4" w:rsidRDefault="004166A4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1DAF" w14:textId="77777777" w:rsidR="004166A4" w:rsidRDefault="004166A4" w:rsidP="00581E05">
      <w:pPr>
        <w:spacing w:after="0" w:line="240" w:lineRule="auto"/>
      </w:pPr>
      <w:r>
        <w:separator/>
      </w:r>
    </w:p>
  </w:footnote>
  <w:footnote w:type="continuationSeparator" w:id="0">
    <w:p w14:paraId="0FBD6487" w14:textId="77777777" w:rsidR="004166A4" w:rsidRDefault="004166A4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05"/>
    <w:rsid w:val="0002759F"/>
    <w:rsid w:val="00033D81"/>
    <w:rsid w:val="0004567A"/>
    <w:rsid w:val="000512FA"/>
    <w:rsid w:val="00053595"/>
    <w:rsid w:val="00080705"/>
    <w:rsid w:val="00130D46"/>
    <w:rsid w:val="00174D1F"/>
    <w:rsid w:val="0020718D"/>
    <w:rsid w:val="00235188"/>
    <w:rsid w:val="002544DE"/>
    <w:rsid w:val="002A1095"/>
    <w:rsid w:val="002E544C"/>
    <w:rsid w:val="00341659"/>
    <w:rsid w:val="003841B4"/>
    <w:rsid w:val="003E2C92"/>
    <w:rsid w:val="004166A4"/>
    <w:rsid w:val="00436373"/>
    <w:rsid w:val="004D2374"/>
    <w:rsid w:val="00517E18"/>
    <w:rsid w:val="00553605"/>
    <w:rsid w:val="00581E05"/>
    <w:rsid w:val="005849D6"/>
    <w:rsid w:val="005B53AE"/>
    <w:rsid w:val="005E7402"/>
    <w:rsid w:val="005F50D4"/>
    <w:rsid w:val="0060771A"/>
    <w:rsid w:val="00623451"/>
    <w:rsid w:val="006265E4"/>
    <w:rsid w:val="00635ABF"/>
    <w:rsid w:val="00642BBC"/>
    <w:rsid w:val="006663CA"/>
    <w:rsid w:val="00677DDF"/>
    <w:rsid w:val="006809F9"/>
    <w:rsid w:val="00700D0A"/>
    <w:rsid w:val="00700F62"/>
    <w:rsid w:val="00715CB7"/>
    <w:rsid w:val="007423F9"/>
    <w:rsid w:val="00781390"/>
    <w:rsid w:val="007C3E4C"/>
    <w:rsid w:val="007D55D3"/>
    <w:rsid w:val="007F6EFC"/>
    <w:rsid w:val="00810E79"/>
    <w:rsid w:val="0081590F"/>
    <w:rsid w:val="00866C67"/>
    <w:rsid w:val="00923676"/>
    <w:rsid w:val="009377D1"/>
    <w:rsid w:val="00940AFF"/>
    <w:rsid w:val="009441F4"/>
    <w:rsid w:val="0095134B"/>
    <w:rsid w:val="00A27BE0"/>
    <w:rsid w:val="00A55DFA"/>
    <w:rsid w:val="00A85D07"/>
    <w:rsid w:val="00A922BB"/>
    <w:rsid w:val="00AA54A6"/>
    <w:rsid w:val="00AC2A9D"/>
    <w:rsid w:val="00B260EF"/>
    <w:rsid w:val="00B35A26"/>
    <w:rsid w:val="00B4617D"/>
    <w:rsid w:val="00B67F21"/>
    <w:rsid w:val="00B86337"/>
    <w:rsid w:val="00B949CE"/>
    <w:rsid w:val="00B967CD"/>
    <w:rsid w:val="00C74225"/>
    <w:rsid w:val="00C777E4"/>
    <w:rsid w:val="00C95F24"/>
    <w:rsid w:val="00DB53ED"/>
    <w:rsid w:val="00E212E8"/>
    <w:rsid w:val="00EA6B93"/>
    <w:rsid w:val="00F12F50"/>
    <w:rsid w:val="00F25404"/>
    <w:rsid w:val="00F54FD5"/>
    <w:rsid w:val="00FB2EF2"/>
    <w:rsid w:val="00FF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FDE8F"/>
  <w15:docId w15:val="{60C3A140-2C95-4B6F-8795-AD56805A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  <w:style w:type="paragraph" w:styleId="BalloonText">
    <w:name w:val="Balloon Text"/>
    <w:basedOn w:val="Normal"/>
    <w:link w:val="BalloonTextChar"/>
    <w:uiPriority w:val="99"/>
    <w:semiHidden/>
    <w:unhideWhenUsed/>
    <w:rsid w:val="0060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D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7e3T50qtJg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6</cp:revision>
  <dcterms:created xsi:type="dcterms:W3CDTF">2019-05-29T20:16:00Z</dcterms:created>
  <dcterms:modified xsi:type="dcterms:W3CDTF">2019-05-29T20:32:00Z</dcterms:modified>
</cp:coreProperties>
</file>